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C77" w:rsidRDefault="00187C77" w:rsidP="00187C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87C77" w:rsidRDefault="0058046B" w:rsidP="00187C7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Технологическая карта занятия</w:t>
      </w:r>
      <w:r w:rsidR="00CA64E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по развитию речи</w:t>
      </w:r>
    </w:p>
    <w:p w:rsidR="0058046B" w:rsidRPr="0058046B" w:rsidRDefault="0058046B" w:rsidP="00187C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7C77" w:rsidRPr="00CA64E7" w:rsidRDefault="00CA64E7" w:rsidP="0018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Ф.И.О. воспитателя </w:t>
      </w:r>
      <w:r w:rsidR="004369CB">
        <w:rPr>
          <w:rFonts w:ascii="Times New Roman" w:hAnsi="Times New Roman" w:cs="Times New Roman"/>
          <w:sz w:val="28"/>
          <w:szCs w:val="28"/>
        </w:rPr>
        <w:t>Мазаник Татьяна Николаевна</w:t>
      </w:r>
    </w:p>
    <w:p w:rsidR="00187C77" w:rsidRPr="00CA64E7" w:rsidRDefault="00187C77" w:rsidP="0018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46B">
        <w:rPr>
          <w:rFonts w:ascii="Times New Roman" w:hAnsi="Times New Roman" w:cs="Times New Roman"/>
          <w:i/>
          <w:sz w:val="28"/>
          <w:szCs w:val="28"/>
        </w:rPr>
        <w:t>Название и тема занятия</w:t>
      </w:r>
      <w:r w:rsidR="00CA64E7">
        <w:rPr>
          <w:rFonts w:ascii="Times New Roman" w:hAnsi="Times New Roman" w:cs="Times New Roman"/>
          <w:sz w:val="28"/>
          <w:szCs w:val="28"/>
        </w:rPr>
        <w:t xml:space="preserve"> </w:t>
      </w:r>
      <w:r w:rsidRPr="00CA64E7">
        <w:rPr>
          <w:rFonts w:ascii="Times New Roman" w:hAnsi="Times New Roman" w:cs="Times New Roman"/>
          <w:sz w:val="28"/>
          <w:szCs w:val="28"/>
        </w:rPr>
        <w:t>Рассматривание картины И. Левитана «Золотая осень»</w:t>
      </w:r>
    </w:p>
    <w:p w:rsidR="00187C77" w:rsidRPr="0058046B" w:rsidRDefault="00187C77" w:rsidP="0018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64E7">
        <w:rPr>
          <w:rFonts w:ascii="Times New Roman" w:hAnsi="Times New Roman" w:cs="Times New Roman"/>
          <w:i/>
          <w:sz w:val="28"/>
          <w:szCs w:val="28"/>
        </w:rPr>
        <w:t>Форма организации занятия</w:t>
      </w:r>
      <w:r w:rsidR="00DB2566" w:rsidRPr="0058046B">
        <w:rPr>
          <w:rFonts w:ascii="Times New Roman" w:hAnsi="Times New Roman" w:cs="Times New Roman"/>
          <w:sz w:val="28"/>
          <w:szCs w:val="28"/>
        </w:rPr>
        <w:t xml:space="preserve"> </w:t>
      </w:r>
      <w:r w:rsidR="00871118" w:rsidRPr="0058046B">
        <w:rPr>
          <w:rFonts w:ascii="Times New Roman" w:hAnsi="Times New Roman" w:cs="Times New Roman"/>
          <w:sz w:val="28"/>
          <w:szCs w:val="28"/>
        </w:rPr>
        <w:t>групповая</w:t>
      </w:r>
    </w:p>
    <w:p w:rsidR="00CA64E7" w:rsidRPr="0058046B" w:rsidRDefault="00187C77" w:rsidP="0018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64E7">
        <w:rPr>
          <w:rFonts w:ascii="Times New Roman" w:hAnsi="Times New Roman" w:cs="Times New Roman"/>
          <w:i/>
          <w:sz w:val="28"/>
          <w:szCs w:val="28"/>
        </w:rPr>
        <w:t>Возрастная группа</w:t>
      </w:r>
      <w:r w:rsidRPr="0058046B">
        <w:rPr>
          <w:rFonts w:ascii="Times New Roman" w:hAnsi="Times New Roman" w:cs="Times New Roman"/>
          <w:sz w:val="28"/>
          <w:szCs w:val="28"/>
        </w:rPr>
        <w:t xml:space="preserve"> </w:t>
      </w:r>
      <w:r w:rsidR="00FD269A">
        <w:rPr>
          <w:rFonts w:ascii="Times New Roman" w:hAnsi="Times New Roman" w:cs="Times New Roman"/>
          <w:sz w:val="28"/>
          <w:szCs w:val="28"/>
        </w:rPr>
        <w:t>старшая</w:t>
      </w:r>
      <w:r w:rsidR="00CA64E7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87C77" w:rsidRPr="0058046B" w:rsidRDefault="00817E09" w:rsidP="00187C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64E7">
        <w:rPr>
          <w:rFonts w:ascii="Times New Roman" w:hAnsi="Times New Roman" w:cs="Times New Roman"/>
          <w:i/>
          <w:sz w:val="28"/>
          <w:szCs w:val="28"/>
        </w:rPr>
        <w:t>Цель занятия</w:t>
      </w:r>
      <w:r w:rsidRPr="0058046B">
        <w:rPr>
          <w:rFonts w:ascii="Times New Roman" w:hAnsi="Times New Roman" w:cs="Times New Roman"/>
          <w:sz w:val="28"/>
          <w:szCs w:val="28"/>
        </w:rPr>
        <w:t>:</w:t>
      </w:r>
      <w:r w:rsidR="00187C77" w:rsidRPr="005804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составление описательного рассказа по картине «Золотая осень» с помощью </w:t>
      </w:r>
      <w:r w:rsidRPr="005804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дидактических </w:t>
      </w:r>
      <w:r w:rsidR="00187C77" w:rsidRPr="0058046B">
        <w:rPr>
          <w:rFonts w:ascii="Times New Roman" w:eastAsia="Times New Roman" w:hAnsi="Times New Roman" w:cs="Times New Roman"/>
          <w:color w:val="000000"/>
          <w:sz w:val="28"/>
          <w:szCs w:val="28"/>
        </w:rPr>
        <w:t>игр «Подзорная труба», «Волшебный гость», «Кто о чём говорит?», «Ожившие предметы», используя сре</w:t>
      </w:r>
      <w:r w:rsidR="00CA64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дства языковой выразительности: </w:t>
      </w:r>
      <w:r w:rsidR="00187C77" w:rsidRPr="0058046B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сравнения, эпитеты.</w:t>
      </w:r>
    </w:p>
    <w:p w:rsidR="0084775C" w:rsidRPr="00CA64E7" w:rsidRDefault="00817E09" w:rsidP="00187C7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A64E7">
        <w:rPr>
          <w:rFonts w:ascii="Times New Roman" w:hAnsi="Times New Roman" w:cs="Times New Roman"/>
          <w:i/>
          <w:sz w:val="28"/>
          <w:szCs w:val="28"/>
        </w:rPr>
        <w:t>Задачи занятия:</w:t>
      </w:r>
    </w:p>
    <w:p w:rsidR="00A61619" w:rsidRDefault="00187C77" w:rsidP="00187C77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A64E7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обучающие</w:t>
      </w:r>
      <w:r w:rsidRPr="00CA64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учить составлять описательный рассказ по картине, используя приёмы </w:t>
      </w:r>
      <w:r w:rsidR="00CA64E7">
        <w:rPr>
          <w:rFonts w:ascii="Times New Roman" w:eastAsia="Times New Roman" w:hAnsi="Times New Roman" w:cs="Times New Roman"/>
          <w:color w:val="000000"/>
          <w:sz w:val="28"/>
          <w:szCs w:val="28"/>
        </w:rPr>
        <w:t>«Т</w:t>
      </w:r>
      <w:r w:rsidRPr="00CA64E7">
        <w:rPr>
          <w:rFonts w:ascii="Times New Roman" w:eastAsia="Times New Roman" w:hAnsi="Times New Roman" w:cs="Times New Roman"/>
          <w:color w:val="000000"/>
          <w:sz w:val="28"/>
          <w:szCs w:val="28"/>
        </w:rPr>
        <w:t>ехнологии</w:t>
      </w:r>
      <w:r w:rsidR="00CA64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развития связной речи дошкольников» Сидорчук Т.А., Хоменко Н.Н.</w:t>
      </w:r>
      <w:r w:rsidR="004369CB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020D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«И</w:t>
      </w:r>
      <w:r w:rsidRPr="00CA64E7">
        <w:rPr>
          <w:rFonts w:ascii="Times New Roman" w:eastAsia="Times New Roman" w:hAnsi="Times New Roman" w:cs="Times New Roman"/>
          <w:color w:val="000000"/>
          <w:sz w:val="28"/>
          <w:szCs w:val="28"/>
        </w:rPr>
        <w:t>гры с подзорной трубой» (</w:t>
      </w:r>
      <w:r w:rsidRPr="00CA64E7">
        <w:rPr>
          <w:rFonts w:ascii="Times New Roman" w:eastAsia="Times New Roman" w:hAnsi="Times New Roman" w:cs="Times New Roman"/>
          <w:color w:val="111111"/>
          <w:sz w:val="28"/>
          <w:szCs w:val="28"/>
        </w:rPr>
        <w:t>выделять объек</w:t>
      </w:r>
      <w:r w:rsidR="00020D44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ты, изображённые на картине); </w:t>
      </w:r>
      <w:r w:rsidR="000358CB" w:rsidRPr="00A61619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0358CB">
        <w:rPr>
          <w:rFonts w:ascii="Times New Roman" w:eastAsia="Times New Roman" w:hAnsi="Times New Roman" w:cs="Times New Roman"/>
          <w:color w:val="000000"/>
          <w:sz w:val="28"/>
          <w:szCs w:val="28"/>
        </w:rPr>
        <w:t>Ожившие предметы»;</w:t>
      </w:r>
      <w:r w:rsidR="000358C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020D44">
        <w:rPr>
          <w:rFonts w:ascii="Times New Roman" w:eastAsia="Times New Roman" w:hAnsi="Times New Roman" w:cs="Times New Roman"/>
          <w:color w:val="111111"/>
          <w:sz w:val="28"/>
          <w:szCs w:val="28"/>
        </w:rPr>
        <w:t>«В</w:t>
      </w:r>
      <w:r w:rsidRPr="00CA64E7">
        <w:rPr>
          <w:rFonts w:ascii="Times New Roman" w:eastAsia="Times New Roman" w:hAnsi="Times New Roman" w:cs="Times New Roman"/>
          <w:color w:val="111111"/>
          <w:sz w:val="28"/>
          <w:szCs w:val="28"/>
        </w:rPr>
        <w:t>олшебный гость» (устанав</w:t>
      </w:r>
      <w:r w:rsidR="00020D44">
        <w:rPr>
          <w:rFonts w:ascii="Times New Roman" w:eastAsia="Times New Roman" w:hAnsi="Times New Roman" w:cs="Times New Roman"/>
          <w:color w:val="111111"/>
          <w:sz w:val="28"/>
          <w:szCs w:val="28"/>
        </w:rPr>
        <w:t>ливать взаимосвязь объектов); «К</w:t>
      </w:r>
      <w:r w:rsidRPr="00CA64E7">
        <w:rPr>
          <w:rFonts w:ascii="Times New Roman" w:eastAsia="Times New Roman" w:hAnsi="Times New Roman" w:cs="Times New Roman"/>
          <w:color w:val="111111"/>
          <w:sz w:val="28"/>
          <w:szCs w:val="28"/>
        </w:rPr>
        <w:t>то о чём говорит?» (составлять диалоги от лица объектов картины);</w:t>
      </w:r>
    </w:p>
    <w:p w:rsidR="005A7893" w:rsidRPr="005A7893" w:rsidRDefault="00187C77" w:rsidP="00187C77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A61619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развивающие</w:t>
      </w:r>
      <w:r w:rsidR="005A7893">
        <w:rPr>
          <w:rFonts w:ascii="Times New Roman" w:eastAsia="Times New Roman" w:hAnsi="Times New Roman" w:cs="Times New Roman"/>
          <w:color w:val="000000"/>
          <w:sz w:val="28"/>
          <w:szCs w:val="28"/>
        </w:rPr>
        <w:t>: продолжать развивать</w:t>
      </w:r>
      <w:r w:rsidRPr="00A616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детей умение передавать эмоциональное отношение к образам, используя средства языковой выразительности: сравнение, эпитеты – спокойный день, русский простор, плывущие облака, золотая осень, золото в</w:t>
      </w:r>
      <w:r w:rsidR="000358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солнечном свете, осенние цвета;</w:t>
      </w:r>
    </w:p>
    <w:p w:rsidR="00187C77" w:rsidRPr="005A7893" w:rsidRDefault="00C0369B" w:rsidP="00187C77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="004369C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оспитательные</w:t>
      </w:r>
      <w:bookmarkStart w:id="0" w:name="_GoBack"/>
      <w:bookmarkEnd w:id="0"/>
      <w:r w:rsidR="00187C77" w:rsidRPr="005A7893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187C77" w:rsidRPr="005A7893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2E68FB">
        <w:rPr>
          <w:rFonts w:ascii="Times New Roman" w:eastAsia="Times New Roman" w:hAnsi="Times New Roman" w:cs="Times New Roman"/>
          <w:color w:val="111111"/>
          <w:sz w:val="28"/>
          <w:szCs w:val="28"/>
        </w:rPr>
        <w:t>закреплять умение внимательно слуш</w:t>
      </w:r>
      <w:r w:rsidR="00187C77" w:rsidRPr="005A7893">
        <w:rPr>
          <w:rFonts w:ascii="Times New Roman" w:eastAsia="Times New Roman" w:hAnsi="Times New Roman" w:cs="Times New Roman"/>
          <w:color w:val="111111"/>
          <w:sz w:val="28"/>
          <w:szCs w:val="28"/>
        </w:rPr>
        <w:t>ать сверстников</w:t>
      </w:r>
      <w:r w:rsidR="003501FA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и взрослого</w:t>
      </w:r>
      <w:r w:rsidR="00187C77" w:rsidRPr="005A7893">
        <w:rPr>
          <w:rFonts w:ascii="Times New Roman" w:eastAsia="Times New Roman" w:hAnsi="Times New Roman" w:cs="Times New Roman"/>
          <w:color w:val="111111"/>
          <w:sz w:val="28"/>
          <w:szCs w:val="28"/>
        </w:rPr>
        <w:t>; соблюдать этику общения в условиях взаимодействия.</w:t>
      </w:r>
    </w:p>
    <w:p w:rsidR="0084775C" w:rsidRPr="0058046B" w:rsidRDefault="00187C77" w:rsidP="008477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C7C1C">
        <w:rPr>
          <w:rFonts w:ascii="Times New Roman" w:hAnsi="Times New Roman" w:cs="Times New Roman"/>
          <w:i/>
          <w:sz w:val="28"/>
          <w:szCs w:val="28"/>
        </w:rPr>
        <w:t>Планируемый результат</w:t>
      </w:r>
      <w:r w:rsidRPr="0058046B">
        <w:rPr>
          <w:rFonts w:ascii="Times New Roman" w:hAnsi="Times New Roman" w:cs="Times New Roman"/>
          <w:sz w:val="28"/>
          <w:szCs w:val="28"/>
        </w:rPr>
        <w:t>:</w:t>
      </w:r>
      <w:r w:rsidR="0084775C" w:rsidRPr="0058046B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дети составляют описательный рассказ, используя средства языковой выразительности.</w:t>
      </w:r>
    </w:p>
    <w:p w:rsidR="00187C77" w:rsidRPr="0058046B" w:rsidRDefault="00187C77" w:rsidP="0018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C1C">
        <w:rPr>
          <w:rFonts w:ascii="Times New Roman" w:hAnsi="Times New Roman" w:cs="Times New Roman"/>
          <w:i/>
          <w:sz w:val="28"/>
          <w:szCs w:val="28"/>
        </w:rPr>
        <w:t>Проектиро</w:t>
      </w:r>
      <w:r w:rsidR="000C7C1C" w:rsidRPr="000C7C1C">
        <w:rPr>
          <w:rFonts w:ascii="Times New Roman" w:hAnsi="Times New Roman" w:cs="Times New Roman"/>
          <w:i/>
          <w:sz w:val="28"/>
          <w:szCs w:val="28"/>
        </w:rPr>
        <w:t>вание образовательной среды</w:t>
      </w:r>
      <w:r w:rsidR="000C7C1C">
        <w:rPr>
          <w:rFonts w:ascii="Times New Roman" w:hAnsi="Times New Roman" w:cs="Times New Roman"/>
          <w:sz w:val="28"/>
          <w:szCs w:val="28"/>
        </w:rPr>
        <w:t>:</w:t>
      </w:r>
    </w:p>
    <w:p w:rsidR="00630365" w:rsidRDefault="0084775C" w:rsidP="0084775C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C7C1C">
        <w:rPr>
          <w:rFonts w:ascii="Times New Roman" w:eastAsia="Times New Roman" w:hAnsi="Times New Roman" w:cs="Times New Roman"/>
          <w:i/>
          <w:color w:val="111111"/>
          <w:sz w:val="28"/>
          <w:szCs w:val="28"/>
        </w:rPr>
        <w:t>пространственная среда</w:t>
      </w:r>
      <w:r w:rsidRPr="000C7C1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: дети и воспитатель </w:t>
      </w:r>
      <w:r w:rsidR="000C7C1C">
        <w:rPr>
          <w:rFonts w:ascii="Times New Roman" w:eastAsia="Times New Roman" w:hAnsi="Times New Roman" w:cs="Times New Roman"/>
          <w:color w:val="111111"/>
          <w:sz w:val="28"/>
          <w:szCs w:val="28"/>
        </w:rPr>
        <w:t>стоят в кругу</w:t>
      </w:r>
      <w:r w:rsidRPr="000C7C1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; дети и воспитатель </w:t>
      </w:r>
      <w:r w:rsidR="000C7C1C" w:rsidRPr="000C7C1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сидят </w:t>
      </w:r>
      <w:r w:rsidRPr="000C7C1C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в полукруге; дети в парах могут либо сидеть, либо </w:t>
      </w:r>
      <w:r w:rsidR="00630365">
        <w:rPr>
          <w:rFonts w:ascii="Times New Roman" w:eastAsia="Times New Roman" w:hAnsi="Times New Roman" w:cs="Times New Roman"/>
          <w:color w:val="111111"/>
          <w:sz w:val="28"/>
          <w:szCs w:val="28"/>
        </w:rPr>
        <w:t>стоять в удобном для них месте;</w:t>
      </w:r>
    </w:p>
    <w:p w:rsidR="0084775C" w:rsidRPr="00630365" w:rsidRDefault="0084775C" w:rsidP="0084775C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30365">
        <w:rPr>
          <w:rFonts w:ascii="Times New Roman" w:eastAsia="Times New Roman" w:hAnsi="Times New Roman" w:cs="Times New Roman"/>
          <w:i/>
          <w:color w:val="111111"/>
          <w:sz w:val="28"/>
          <w:szCs w:val="28"/>
        </w:rPr>
        <w:t>предметно-практическая среда:</w:t>
      </w:r>
      <w:r w:rsidRPr="0063036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репродукция картины И.И.Левитана «Золотая осень», телевизор, ноутбук, аудиозапись «Времена года. Осенняя песнь» П.И.Чайковского, листы белой бумаги А-4 на каждого ребенка, бумажный кленов</w:t>
      </w:r>
      <w:r w:rsidR="00630365">
        <w:rPr>
          <w:rFonts w:ascii="Times New Roman" w:eastAsia="Times New Roman" w:hAnsi="Times New Roman" w:cs="Times New Roman"/>
          <w:color w:val="111111"/>
          <w:sz w:val="28"/>
          <w:szCs w:val="28"/>
        </w:rPr>
        <w:t>ый лист с текстом стихотворения</w:t>
      </w:r>
      <w:r w:rsidRPr="00630365">
        <w:rPr>
          <w:rFonts w:ascii="Times New Roman" w:eastAsia="Times New Roman" w:hAnsi="Times New Roman" w:cs="Times New Roman"/>
          <w:color w:val="111111"/>
          <w:sz w:val="28"/>
          <w:szCs w:val="28"/>
        </w:rPr>
        <w:t>;</w:t>
      </w:r>
    </w:p>
    <w:p w:rsidR="0084775C" w:rsidRPr="0058046B" w:rsidRDefault="0084775C" w:rsidP="008477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58046B">
        <w:rPr>
          <w:rFonts w:ascii="Times New Roman" w:eastAsia="Times New Roman" w:hAnsi="Times New Roman" w:cs="Times New Roman"/>
          <w:i/>
          <w:color w:val="111111"/>
          <w:sz w:val="28"/>
          <w:szCs w:val="28"/>
        </w:rPr>
        <w:t>среда взаимодействия</w:t>
      </w:r>
      <w:r w:rsidRPr="0058046B">
        <w:rPr>
          <w:rFonts w:ascii="Times New Roman" w:eastAsia="Times New Roman" w:hAnsi="Times New Roman" w:cs="Times New Roman"/>
          <w:color w:val="111111"/>
          <w:sz w:val="28"/>
          <w:szCs w:val="28"/>
        </w:rPr>
        <w:t>: ребёнок-ребёнок (индивидуально, парами); ребёнок-взрослый (диалог, монолог)</w:t>
      </w:r>
    </w:p>
    <w:p w:rsidR="0084775C" w:rsidRDefault="0084775C" w:rsidP="00187C77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817E09" w:rsidRDefault="00817E09" w:rsidP="00187C77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84775C" w:rsidRPr="00187C77" w:rsidRDefault="0084775C" w:rsidP="008744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7C77" w:rsidRPr="00874408" w:rsidRDefault="00187C77" w:rsidP="00187C77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4408">
        <w:rPr>
          <w:rFonts w:ascii="Times New Roman" w:hAnsi="Times New Roman" w:cs="Times New Roman"/>
          <w:sz w:val="24"/>
          <w:szCs w:val="24"/>
        </w:rPr>
        <w:lastRenderedPageBreak/>
        <w:t>Этапы и ход занятия</w:t>
      </w:r>
    </w:p>
    <w:tbl>
      <w:tblPr>
        <w:tblStyle w:val="a3"/>
        <w:tblW w:w="15588" w:type="dxa"/>
        <w:tblLook w:val="04A0" w:firstRow="1" w:lastRow="0" w:firstColumn="1" w:lastColumn="0" w:noHBand="0" w:noVBand="1"/>
      </w:tblPr>
      <w:tblGrid>
        <w:gridCol w:w="3117"/>
        <w:gridCol w:w="3118"/>
        <w:gridCol w:w="3117"/>
        <w:gridCol w:w="3118"/>
        <w:gridCol w:w="3118"/>
      </w:tblGrid>
      <w:tr w:rsidR="00187C77" w:rsidRPr="003F6230" w:rsidTr="00044DA5">
        <w:tc>
          <w:tcPr>
            <w:tcW w:w="3117" w:type="dxa"/>
          </w:tcPr>
          <w:p w:rsidR="00187C77" w:rsidRPr="00874408" w:rsidRDefault="00187C77" w:rsidP="00044D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408">
              <w:rPr>
                <w:rFonts w:ascii="Times New Roman" w:hAnsi="Times New Roman" w:cs="Times New Roman"/>
                <w:sz w:val="24"/>
                <w:szCs w:val="24"/>
              </w:rPr>
              <w:t xml:space="preserve">Этапы занятия </w:t>
            </w:r>
          </w:p>
        </w:tc>
        <w:tc>
          <w:tcPr>
            <w:tcW w:w="3118" w:type="dxa"/>
          </w:tcPr>
          <w:p w:rsidR="00187C77" w:rsidRPr="00874408" w:rsidRDefault="00187C77" w:rsidP="00044DA5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74408">
              <w:rPr>
                <w:rFonts w:ascii="Times New Roman" w:hAnsi="Times New Roman" w:cs="Times New Roman"/>
                <w:sz w:val="24"/>
                <w:szCs w:val="24"/>
              </w:rPr>
              <w:t>Задачи этапа</w:t>
            </w:r>
          </w:p>
        </w:tc>
        <w:tc>
          <w:tcPr>
            <w:tcW w:w="3117" w:type="dxa"/>
          </w:tcPr>
          <w:p w:rsidR="00187C77" w:rsidRPr="00874408" w:rsidRDefault="00187C77" w:rsidP="00044D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408">
              <w:rPr>
                <w:rFonts w:ascii="Times New Roman" w:hAnsi="Times New Roman" w:cs="Times New Roman"/>
                <w:sz w:val="24"/>
                <w:szCs w:val="24"/>
              </w:rPr>
              <w:t>Деятельность воспитателя</w:t>
            </w:r>
          </w:p>
        </w:tc>
        <w:tc>
          <w:tcPr>
            <w:tcW w:w="3118" w:type="dxa"/>
          </w:tcPr>
          <w:p w:rsidR="00187C77" w:rsidRPr="00874408" w:rsidRDefault="00187C77" w:rsidP="00044D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408">
              <w:rPr>
                <w:rFonts w:ascii="Times New Roman" w:hAnsi="Times New Roman" w:cs="Times New Roman"/>
                <w:sz w:val="24"/>
                <w:szCs w:val="24"/>
              </w:rPr>
              <w:t>Предполагаемая деятельность детей</w:t>
            </w:r>
          </w:p>
        </w:tc>
        <w:tc>
          <w:tcPr>
            <w:tcW w:w="3118" w:type="dxa"/>
          </w:tcPr>
          <w:p w:rsidR="00187C77" w:rsidRPr="00874408" w:rsidRDefault="00187C77" w:rsidP="00044D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408">
              <w:rPr>
                <w:rFonts w:ascii="Times New Roman" w:hAnsi="Times New Roman" w:cs="Times New Roman"/>
                <w:sz w:val="24"/>
                <w:szCs w:val="24"/>
              </w:rPr>
              <w:t>Диагностика достижения планируемых результатов</w:t>
            </w:r>
          </w:p>
        </w:tc>
      </w:tr>
      <w:tr w:rsidR="00187C77" w:rsidRPr="003F6230" w:rsidTr="00044DA5">
        <w:trPr>
          <w:trHeight w:val="2068"/>
        </w:trPr>
        <w:tc>
          <w:tcPr>
            <w:tcW w:w="3117" w:type="dxa"/>
          </w:tcPr>
          <w:p w:rsidR="00187C77" w:rsidRPr="00874408" w:rsidRDefault="00187C77" w:rsidP="0064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4408">
              <w:rPr>
                <w:rFonts w:ascii="Times New Roman" w:hAnsi="Times New Roman" w:cs="Times New Roman"/>
                <w:sz w:val="24"/>
                <w:szCs w:val="24"/>
              </w:rPr>
              <w:t>Мотивационный этап</w:t>
            </w:r>
          </w:p>
          <w:p w:rsidR="0084775C" w:rsidRDefault="0084775C" w:rsidP="0064798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84775C" w:rsidRPr="003F6230" w:rsidRDefault="0084775C" w:rsidP="0064798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:rsidR="001B3C27" w:rsidRDefault="004E0752" w:rsidP="001B3C27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-с</w:t>
            </w:r>
            <w:r w:rsidR="00203D32" w:rsidRPr="00203D3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оздать эмоциональный настрой детей на деятельность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4E0752" w:rsidRPr="00203D32" w:rsidRDefault="004E0752" w:rsidP="001B3C27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4E07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закреплять умение внимательно слуш</w:t>
            </w:r>
            <w:r w:rsidR="00187C77" w:rsidRPr="004E07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ать сверстников</w:t>
            </w:r>
            <w:r w:rsidRPr="004E07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 взрослого</w:t>
            </w:r>
          </w:p>
          <w:p w:rsidR="00E63F33" w:rsidRPr="00647986" w:rsidRDefault="00E63F33" w:rsidP="00647986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74185C" w:rsidRPr="00B60526" w:rsidRDefault="00203D32" w:rsidP="007418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-обращает внимание детей на природу за окном</w:t>
            </w:r>
            <w:r w:rsidR="00CD1EA3">
              <w:rPr>
                <w:rFonts w:ascii="Times New Roman" w:hAnsi="Times New Roman" w:cs="Times New Roman"/>
                <w:sz w:val="24"/>
                <w:szCs w:val="24"/>
              </w:rPr>
              <w:t xml:space="preserve">, читая </w:t>
            </w:r>
            <w:r w:rsidR="00CD1EA3" w:rsidRPr="0074185C">
              <w:rPr>
                <w:rFonts w:ascii="Times New Roman" w:hAnsi="Times New Roman" w:cs="Times New Roman"/>
                <w:sz w:val="24"/>
                <w:szCs w:val="24"/>
              </w:rPr>
              <w:t>стихотворение</w:t>
            </w:r>
            <w:r w:rsidR="0074185C">
              <w:rPr>
                <w:rFonts w:ascii="Times New Roman" w:hAnsi="Times New Roman" w:cs="Times New Roman"/>
                <w:sz w:val="24"/>
                <w:szCs w:val="24"/>
              </w:rPr>
              <w:t xml:space="preserve"> А. Плещеева «Осень»</w:t>
            </w:r>
            <w:r w:rsidR="0074185C" w:rsidRPr="00B6052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3D32" w:rsidRDefault="00203D32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-предлагает детям передать своё эмоциональное отношение от увиденного, используя средства языковой выразительности;</w:t>
            </w:r>
          </w:p>
          <w:p w:rsidR="00647986" w:rsidRPr="00647986" w:rsidRDefault="00203D32" w:rsidP="00800BE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обращая внимание детей на репродукцию</w:t>
            </w:r>
            <w:r w:rsidR="009133D4">
              <w:rPr>
                <w:rFonts w:ascii="Times New Roman" w:hAnsi="Times New Roman" w:cs="Times New Roman"/>
                <w:sz w:val="24"/>
                <w:szCs w:val="24"/>
              </w:rPr>
              <w:t xml:space="preserve"> картины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И.И.Левитана «Золотая осень», предлагает детям научиться составлять описательный рассказ по картине </w:t>
            </w:r>
          </w:p>
        </w:tc>
        <w:tc>
          <w:tcPr>
            <w:tcW w:w="3118" w:type="dxa"/>
          </w:tcPr>
          <w:p w:rsidR="00871118" w:rsidRDefault="00AC7115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133D4">
              <w:rPr>
                <w:rFonts w:ascii="Times New Roman" w:hAnsi="Times New Roman" w:cs="Times New Roman"/>
                <w:sz w:val="24"/>
                <w:szCs w:val="24"/>
              </w:rPr>
              <w:t xml:space="preserve"> обращают своё внимание на природу за окном;</w:t>
            </w:r>
          </w:p>
          <w:p w:rsidR="009133D4" w:rsidRDefault="009133D4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-выражают своё эмоциональное отношение к увиденному, используя средства языковой выразительности;</w:t>
            </w:r>
          </w:p>
          <w:p w:rsidR="009133D4" w:rsidRDefault="00AC7115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133D4">
              <w:rPr>
                <w:rFonts w:ascii="Times New Roman" w:hAnsi="Times New Roman" w:cs="Times New Roman"/>
                <w:sz w:val="24"/>
                <w:szCs w:val="24"/>
              </w:rPr>
              <w:t>поддерживают предложение воспитателя составить описательный рассказ;</w:t>
            </w:r>
          </w:p>
          <w:p w:rsidR="00871118" w:rsidRPr="00647986" w:rsidRDefault="009133D4" w:rsidP="007418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-выражают своё желание сходить к детям-сверстникам другой группы, чтобы рассказать им рассказ о золотой осени</w:t>
            </w:r>
          </w:p>
        </w:tc>
        <w:tc>
          <w:tcPr>
            <w:tcW w:w="3118" w:type="dxa"/>
          </w:tcPr>
          <w:p w:rsidR="005873CD" w:rsidRDefault="00967900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873CD">
              <w:rPr>
                <w:rFonts w:ascii="Times New Roman" w:hAnsi="Times New Roman" w:cs="Times New Roman"/>
                <w:sz w:val="24"/>
                <w:szCs w:val="24"/>
              </w:rPr>
              <w:t>вступают в диалог с воспитателем;</w:t>
            </w:r>
          </w:p>
          <w:p w:rsidR="005873CD" w:rsidRDefault="005873CD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-перечисляют увиденное за окном, используя средства языковой выразительности;</w:t>
            </w:r>
          </w:p>
          <w:p w:rsidR="005873CD" w:rsidRDefault="00967900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873CD">
              <w:rPr>
                <w:rFonts w:ascii="Times New Roman" w:hAnsi="Times New Roman" w:cs="Times New Roman"/>
                <w:sz w:val="24"/>
                <w:szCs w:val="24"/>
              </w:rPr>
              <w:t>поддерживают воспитателя в его предложении научиться составлять описательный рассказ</w:t>
            </w:r>
          </w:p>
          <w:p w:rsidR="00E63F33" w:rsidRPr="00647986" w:rsidRDefault="00E63F33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F33" w:rsidRPr="00647986" w:rsidRDefault="00E63F33" w:rsidP="0064798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C77" w:rsidRPr="003F6230" w:rsidTr="00044DA5">
        <w:trPr>
          <w:trHeight w:val="1119"/>
        </w:trPr>
        <w:tc>
          <w:tcPr>
            <w:tcW w:w="3117" w:type="dxa"/>
          </w:tcPr>
          <w:p w:rsidR="00187C77" w:rsidRPr="00FC6F0D" w:rsidRDefault="00187C77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F0D">
              <w:rPr>
                <w:rFonts w:ascii="Times New Roman" w:hAnsi="Times New Roman" w:cs="Times New Roman"/>
                <w:sz w:val="24"/>
                <w:szCs w:val="24"/>
              </w:rPr>
              <w:t>Основной этап</w:t>
            </w:r>
          </w:p>
          <w:p w:rsidR="00187C77" w:rsidRPr="003F6230" w:rsidRDefault="00187C77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0E14CB" w:rsidRPr="00590B81" w:rsidRDefault="00A519BF" w:rsidP="000E14CB">
            <w:pPr>
              <w:pStyle w:val="a4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-</w:t>
            </w:r>
            <w:r w:rsidR="00187C77"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учить составлять описательный рассказ по картине, используя приёмы </w:t>
            </w:r>
            <w:r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«Т</w:t>
            </w:r>
            <w:r w:rsidR="00187C77"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ехнологии</w:t>
            </w:r>
            <w:r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развития связной речи дошкольников» Сидорчук Т.А., Хоменко Н.Н.: «И</w:t>
            </w:r>
            <w:r w:rsidR="00187C77"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гры с подзорной трубой» (выделять объек</w:t>
            </w:r>
            <w:r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ты, изображённые на картине); «В</w:t>
            </w:r>
            <w:r w:rsidR="00187C77"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олшебный гость» (устанав</w:t>
            </w:r>
            <w:r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ливать взаимосвязь объектов); «К</w:t>
            </w:r>
            <w:r w:rsidR="00187C77" w:rsidRPr="00A519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то о чём говорит?» (составлять диалоги от лица объектов картины)</w:t>
            </w:r>
          </w:p>
          <w:p w:rsidR="000E14CB" w:rsidRPr="00590B81" w:rsidRDefault="000E14CB" w:rsidP="00D46ECD">
            <w:pPr>
              <w:pStyle w:val="a4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FB7A37" w:rsidRDefault="00FB7A37" w:rsidP="000E14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  <w:r w:rsidR="000E14CB" w:rsidRPr="00590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предлагает детям рассмотреть картину и задаёт вопросы по содержанию картины;</w:t>
            </w:r>
          </w:p>
          <w:p w:rsidR="000E14CB" w:rsidRDefault="00FB7A37" w:rsidP="000E14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предлагает детям из листа бумаги сделать «подзорную трубу», навести на любой объект на картине, назвать и описать его, используя средства выразительности (сравнения, эпитеты);</w:t>
            </w:r>
          </w:p>
          <w:p w:rsidR="000358CB" w:rsidRDefault="000358CB" w:rsidP="000E14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предлагает детям договориться и выбрать один объект на картине, «оживить» его, определяя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характер, возможные поступки и мысли</w:t>
            </w:r>
            <w:r w:rsidR="00744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D46ECD" w:rsidRPr="00D46ECD" w:rsidRDefault="00D46ECD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-обращается</w:t>
            </w:r>
            <w:r w:rsidRPr="00D46EC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по имени к ребёнку, выслушивает 4-5 ответов детей.</w:t>
            </w:r>
          </w:p>
          <w:p w:rsidR="00744826" w:rsidRDefault="00744826" w:rsidP="000E14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-предлагает детям «войти в картину»</w:t>
            </w:r>
            <w:r w:rsidR="00226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прислушаться к звукам, которые они могут услышать в лесу, почувствовать запахи, желания</w:t>
            </w:r>
            <w:r w:rsidR="00D66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D66D8D" w:rsidRDefault="00D66D8D" w:rsidP="000E14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-предлагает детям объединиться в пары для составления своего </w:t>
            </w:r>
            <w:r w:rsidR="00F763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14CB" w:rsidRDefault="00D66D8D" w:rsidP="00B016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-напоминает детям об использовании красивых, образных выражений (сравнений, эпитетов)</w:t>
            </w:r>
            <w:r w:rsidR="00F763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76329" w:rsidRPr="00B0163A" w:rsidRDefault="00F76329" w:rsidP="00B016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-предлагает детям в парах рассказать свой описательный рассказ</w:t>
            </w:r>
          </w:p>
        </w:tc>
        <w:tc>
          <w:tcPr>
            <w:tcW w:w="3118" w:type="dxa"/>
          </w:tcPr>
          <w:p w:rsidR="000E14CB" w:rsidRDefault="00AC7115" w:rsidP="00044DA5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-изготавливают «подзорную трубу»;</w:t>
            </w:r>
          </w:p>
          <w:p w:rsidR="00AC7115" w:rsidRDefault="00AC7115" w:rsidP="00044DA5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-наводят её на объект, называют и описывают его, используя средства языковой выразительности (сравнения, эпитеты);</w:t>
            </w:r>
          </w:p>
          <w:p w:rsidR="00AC7115" w:rsidRPr="00590B81" w:rsidRDefault="00AC7115" w:rsidP="00044DA5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E14CB" w:rsidRPr="00590B81" w:rsidRDefault="000E14CB" w:rsidP="00044DA5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E14CB" w:rsidRPr="00590B81" w:rsidRDefault="000E14CB" w:rsidP="00044DA5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E14CB" w:rsidRPr="00590B81" w:rsidRDefault="000E14CB" w:rsidP="00044DA5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E14CB" w:rsidRDefault="00E85802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-обсуждают, выбирают один объект на картине;</w:t>
            </w:r>
          </w:p>
          <w:p w:rsidR="00E85802" w:rsidRDefault="00E85802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-«оживляют» объект, </w:t>
            </w:r>
            <w:r w:rsidR="00EB74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составляя речевые </w:t>
            </w:r>
            <w:r w:rsidR="00EB74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зарисовки от имени очеловеченного объекта</w:t>
            </w:r>
            <w:r w:rsidR="002267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;</w:t>
            </w:r>
          </w:p>
          <w:p w:rsidR="00D46ECD" w:rsidRDefault="00D46ECD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D46ECD" w:rsidRDefault="00D46ECD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D46ECD" w:rsidRDefault="00D46ECD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226704" w:rsidRDefault="00226704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-рассказывают о своих ощущениях, желаниях, настроении, когда они представляют, что «вошли в картину»</w:t>
            </w:r>
          </w:p>
          <w:p w:rsidR="00F76329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76329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-объединились в пары и составляют описательный рассказ</w:t>
            </w:r>
          </w:p>
          <w:p w:rsidR="00F76329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76329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76329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76329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76329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F76329" w:rsidRPr="00590B81" w:rsidRDefault="00F76329" w:rsidP="000E14CB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-пары детей рассказывают рассказ</w:t>
            </w:r>
          </w:p>
          <w:p w:rsidR="000E14CB" w:rsidRPr="00590B81" w:rsidRDefault="000E14CB" w:rsidP="00D46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187C77" w:rsidRDefault="00BC3C07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C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-«подзорная труба»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C3C07" w:rsidRPr="00BC3C07" w:rsidRDefault="00BC3C07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-называют и описывают выбранные </w:t>
            </w:r>
            <w:r w:rsidR="00967900"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«подзорной» трубы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объекты на картине</w:t>
            </w:r>
          </w:p>
          <w:p w:rsidR="00BC3C07" w:rsidRDefault="00BC3C07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14CB" w:rsidRDefault="00744826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826">
              <w:rPr>
                <w:rFonts w:ascii="Times New Roman" w:hAnsi="Times New Roman" w:cs="Times New Roman"/>
                <w:sz w:val="24"/>
                <w:szCs w:val="24"/>
              </w:rPr>
              <w:t>-выбран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объект;</w:t>
            </w:r>
          </w:p>
          <w:p w:rsidR="00744826" w:rsidRDefault="00744826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-дети описывают объект, определяя его характер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возможные поступки</w:t>
            </w:r>
            <w:r w:rsidR="000935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935A5" w:rsidRDefault="000935A5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соблюдают</w:t>
            </w:r>
            <w:r w:rsidRPr="000935A5">
              <w:rPr>
                <w:rFonts w:ascii="Times New Roman" w:hAnsi="Times New Roman" w:cs="Times New Roman"/>
                <w:sz w:val="24"/>
                <w:szCs w:val="24"/>
              </w:rPr>
              <w:t xml:space="preserve"> этику общения в условиях взаимодействия</w:t>
            </w:r>
          </w:p>
          <w:p w:rsidR="006F21EA" w:rsidRDefault="006F21EA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ECD" w:rsidRDefault="00D46ECD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1EA" w:rsidRPr="00744826" w:rsidRDefault="006F21EA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-называют свои ощущения, передают своё настроение</w:t>
            </w:r>
          </w:p>
          <w:p w:rsidR="000E14CB" w:rsidRDefault="000E14C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F7632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F7632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5A5" w:rsidRDefault="000935A5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F7632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0935A5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35A5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соблюдают</w:t>
            </w:r>
            <w:r w:rsidR="00187C77" w:rsidRPr="000935A5">
              <w:rPr>
                <w:rFonts w:ascii="Times New Roman" w:hAnsi="Times New Roman" w:cs="Times New Roman"/>
                <w:sz w:val="24"/>
                <w:szCs w:val="24"/>
              </w:rPr>
              <w:t xml:space="preserve"> этику общения в условиях взаимодействия</w:t>
            </w:r>
          </w:p>
          <w:p w:rsidR="00F76329" w:rsidRDefault="00F7632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F7632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F7632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F7632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185C" w:rsidRDefault="0074185C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29" w:rsidRDefault="00F76329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57B5B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составляют</w:t>
            </w:r>
            <w:r w:rsidRPr="00F76329">
              <w:rPr>
                <w:rFonts w:ascii="Times New Roman" w:hAnsi="Times New Roman" w:cs="Times New Roman"/>
                <w:sz w:val="24"/>
                <w:szCs w:val="24"/>
              </w:rPr>
              <w:t xml:space="preserve"> описательный рассказ по картине, используя средства языковой выразительности</w:t>
            </w:r>
            <w:r w:rsidR="0095349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53499" w:rsidRPr="003F6230" w:rsidRDefault="00953499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-внимательно слушают рассказы сверстников</w:t>
            </w:r>
          </w:p>
        </w:tc>
      </w:tr>
      <w:tr w:rsidR="00187C77" w:rsidRPr="003F6230" w:rsidTr="00044DA5">
        <w:trPr>
          <w:trHeight w:val="1828"/>
        </w:trPr>
        <w:tc>
          <w:tcPr>
            <w:tcW w:w="3117" w:type="dxa"/>
          </w:tcPr>
          <w:p w:rsidR="00187C77" w:rsidRPr="00800BE1" w:rsidRDefault="00187C77" w:rsidP="00044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B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Рефлексивный этап</w:t>
            </w:r>
          </w:p>
          <w:p w:rsidR="00187C77" w:rsidRPr="003F6230" w:rsidRDefault="00187C77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187C77" w:rsidRPr="00BE66F5" w:rsidRDefault="00BE66F5" w:rsidP="00BE66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6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Дети составили описательные рассказы по картине, используя полученные знания и навыки</w:t>
            </w:r>
          </w:p>
        </w:tc>
        <w:tc>
          <w:tcPr>
            <w:tcW w:w="3117" w:type="dxa"/>
          </w:tcPr>
          <w:p w:rsidR="00FC6F0D" w:rsidRDefault="00FC6F0D" w:rsidP="00BE66F5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-предлагает детям в кругу поделиться своими впечатлениями, эмоциями, рассказать о трудностях при составлении описательного рассказа;</w:t>
            </w:r>
          </w:p>
          <w:p w:rsidR="00FC6F0D" w:rsidRDefault="00FC6F0D" w:rsidP="00BE66F5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BE66F5" w:rsidRPr="00BE66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благодарит детей за интересные, содержательные рассказы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87C77" w:rsidRPr="003F6230" w:rsidRDefault="00FC6F0D" w:rsidP="00FC6F0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-предлагает договориться,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когда они пойдут в другую группу сверстников, чтобы рассказать свой рассказ по картине</w:t>
            </w:r>
            <w:r w:rsidR="00BE66F5" w:rsidRPr="00BE66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BE66F5" w:rsidRDefault="00FC6F0D" w:rsidP="00BE66F5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-дети в кругу </w:t>
            </w:r>
            <w:r w:rsidR="00BE66F5" w:rsidRPr="00BE66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делятся своими впечатлениями, чувствами, эмоциями, которые они испытывали во время занятия при составлении описательного рассказа по карти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 И.И.Левитана «Золотая осень»;</w:t>
            </w:r>
          </w:p>
          <w:p w:rsidR="00FC6F0D" w:rsidRPr="00BE66F5" w:rsidRDefault="00FC6F0D" w:rsidP="00BE66F5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-обсуждают дату и время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«похода» в другую группу сверстников</w:t>
            </w:r>
          </w:p>
          <w:p w:rsidR="00187C77" w:rsidRPr="003F6230" w:rsidRDefault="00187C77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187C77" w:rsidRDefault="00D57B5B" w:rsidP="00044DA5">
            <w:pP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-вспоминают и описывают свои впечатления, чувства, эмоции</w:t>
            </w:r>
          </w:p>
          <w:p w:rsidR="00D57B5B" w:rsidRDefault="00D57B5B" w:rsidP="00044DA5">
            <w:pP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</w:p>
          <w:p w:rsidR="00D57B5B" w:rsidRDefault="00D57B5B" w:rsidP="00044DA5">
            <w:pP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</w:p>
          <w:p w:rsidR="00D57B5B" w:rsidRDefault="00D57B5B" w:rsidP="00044DA5">
            <w:pP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</w:p>
          <w:p w:rsidR="00D57B5B" w:rsidRDefault="00D57B5B" w:rsidP="00044DA5">
            <w:pP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</w:p>
          <w:p w:rsidR="00D57B5B" w:rsidRDefault="00D57B5B" w:rsidP="00044DA5">
            <w:pP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</w:p>
          <w:p w:rsidR="00D57B5B" w:rsidRPr="003F6230" w:rsidRDefault="00D57B5B" w:rsidP="00044D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-выбрали дату и время</w:t>
            </w:r>
          </w:p>
        </w:tc>
      </w:tr>
    </w:tbl>
    <w:p w:rsidR="00187C77" w:rsidRDefault="00187C77" w:rsidP="00187C7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F2683" w:rsidRDefault="00CF2683"/>
    <w:sectPr w:rsidR="00CF2683" w:rsidSect="0058046B"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567B4"/>
    <w:multiLevelType w:val="multilevel"/>
    <w:tmpl w:val="41667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A70E6E"/>
    <w:multiLevelType w:val="hybridMultilevel"/>
    <w:tmpl w:val="958A589A"/>
    <w:lvl w:ilvl="0" w:tplc="1E64355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54506C"/>
    <w:multiLevelType w:val="hybridMultilevel"/>
    <w:tmpl w:val="6AE66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598"/>
    <w:rsid w:val="00020D44"/>
    <w:rsid w:val="000358CB"/>
    <w:rsid w:val="000935A5"/>
    <w:rsid w:val="000C7C1C"/>
    <w:rsid w:val="000E14CB"/>
    <w:rsid w:val="00187C77"/>
    <w:rsid w:val="001B3C27"/>
    <w:rsid w:val="00203D32"/>
    <w:rsid w:val="00226704"/>
    <w:rsid w:val="002E68FB"/>
    <w:rsid w:val="003501FA"/>
    <w:rsid w:val="004369CB"/>
    <w:rsid w:val="004E0752"/>
    <w:rsid w:val="00564598"/>
    <w:rsid w:val="0058046B"/>
    <w:rsid w:val="005873CD"/>
    <w:rsid w:val="00590B81"/>
    <w:rsid w:val="005A7893"/>
    <w:rsid w:val="00630365"/>
    <w:rsid w:val="00647986"/>
    <w:rsid w:val="006F21EA"/>
    <w:rsid w:val="0073123C"/>
    <w:rsid w:val="0074185C"/>
    <w:rsid w:val="00744826"/>
    <w:rsid w:val="00800BE1"/>
    <w:rsid w:val="00817E09"/>
    <w:rsid w:val="0084775C"/>
    <w:rsid w:val="00871118"/>
    <w:rsid w:val="00874408"/>
    <w:rsid w:val="009133D4"/>
    <w:rsid w:val="00953499"/>
    <w:rsid w:val="00967900"/>
    <w:rsid w:val="00A519BF"/>
    <w:rsid w:val="00A61619"/>
    <w:rsid w:val="00A66037"/>
    <w:rsid w:val="00AC7115"/>
    <w:rsid w:val="00B0163A"/>
    <w:rsid w:val="00BC3C07"/>
    <w:rsid w:val="00BE66F5"/>
    <w:rsid w:val="00C0369B"/>
    <w:rsid w:val="00CA64E7"/>
    <w:rsid w:val="00CD1EA3"/>
    <w:rsid w:val="00CF2683"/>
    <w:rsid w:val="00D46ECD"/>
    <w:rsid w:val="00D57B5B"/>
    <w:rsid w:val="00D66D8D"/>
    <w:rsid w:val="00DB2566"/>
    <w:rsid w:val="00E63F33"/>
    <w:rsid w:val="00E85802"/>
    <w:rsid w:val="00EB742A"/>
    <w:rsid w:val="00F76329"/>
    <w:rsid w:val="00FB7A37"/>
    <w:rsid w:val="00FC6F0D"/>
    <w:rsid w:val="00FD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C77"/>
    <w:pPr>
      <w:spacing w:line="25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87C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7C7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table" w:styleId="a3">
    <w:name w:val="Table Grid"/>
    <w:basedOn w:val="a1"/>
    <w:uiPriority w:val="59"/>
    <w:qFormat/>
    <w:rsid w:val="00187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3F33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character" w:styleId="a5">
    <w:name w:val="annotation reference"/>
    <w:basedOn w:val="a0"/>
    <w:uiPriority w:val="99"/>
    <w:semiHidden/>
    <w:unhideWhenUsed/>
    <w:rsid w:val="00E63F3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63F33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E63F33"/>
    <w:rPr>
      <w:rFonts w:eastAsiaTheme="minorEastAsia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63F3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63F33"/>
    <w:rPr>
      <w:rFonts w:eastAsiaTheme="minorEastAsia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63F33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C77"/>
    <w:pPr>
      <w:spacing w:line="25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87C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7C7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table" w:styleId="a3">
    <w:name w:val="Table Grid"/>
    <w:basedOn w:val="a1"/>
    <w:uiPriority w:val="59"/>
    <w:qFormat/>
    <w:rsid w:val="00187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3F33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character" w:styleId="a5">
    <w:name w:val="annotation reference"/>
    <w:basedOn w:val="a0"/>
    <w:uiPriority w:val="99"/>
    <w:semiHidden/>
    <w:unhideWhenUsed/>
    <w:rsid w:val="00E63F3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63F33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E63F33"/>
    <w:rPr>
      <w:rFonts w:eastAsiaTheme="minorEastAsia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63F3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63F33"/>
    <w:rPr>
      <w:rFonts w:eastAsiaTheme="minorEastAsia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63F33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Чебурашка</cp:lastModifiedBy>
  <cp:revision>2</cp:revision>
  <dcterms:created xsi:type="dcterms:W3CDTF">2025-10-29T07:08:00Z</dcterms:created>
  <dcterms:modified xsi:type="dcterms:W3CDTF">2025-10-29T07:08:00Z</dcterms:modified>
</cp:coreProperties>
</file>